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84"/>
        <w:tblW w:w="99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475"/>
      </w:tblGrid>
      <w:tr w:rsidR="005D4F25" w:rsidTr="005D4F25">
        <w:trPr>
          <w:trHeight w:val="3686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5D4F25" w:rsidRDefault="005D4F25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5D4F25" w:rsidRDefault="005D4F25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5D4F25" w:rsidRDefault="005D4F25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5D4F25" w:rsidRDefault="005D4F25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«ШЕНШЕ ЯЛ КУНДЕМ»    </w:t>
            </w:r>
          </w:p>
          <w:p w:rsidR="005D4F25" w:rsidRDefault="005D4F25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5D4F25" w:rsidRDefault="005D4F25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F25" w:rsidRDefault="005D4F25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F25" w:rsidRDefault="005D4F25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«ШИНЬШИНСКОЕ СЕЛЬСКОЕ ПОСЕЛЕНИЕ»</w:t>
            </w:r>
          </w:p>
        </w:tc>
      </w:tr>
      <w:tr w:rsidR="005D4F25" w:rsidTr="005D4F25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D4F25" w:rsidRDefault="005D4F25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D4F25" w:rsidRDefault="005D4F25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D4F25" w:rsidRDefault="005D4F25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5D4F25" w:rsidRDefault="005D4F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D4F25" w:rsidRDefault="005D4F25" w:rsidP="005D4F25"/>
    <w:p w:rsidR="005D4F25" w:rsidRDefault="005D4F25" w:rsidP="005D4F25">
      <w:pPr>
        <w:rPr>
          <w:sz w:val="28"/>
          <w:szCs w:val="28"/>
        </w:rPr>
      </w:pPr>
      <w:r>
        <w:t xml:space="preserve">                                                      </w:t>
      </w:r>
      <w:r>
        <w:rPr>
          <w:sz w:val="28"/>
          <w:szCs w:val="28"/>
        </w:rPr>
        <w:t>от 21 октября  2015 года       № 71</w:t>
      </w:r>
    </w:p>
    <w:p w:rsidR="005D4F25" w:rsidRDefault="005D4F25" w:rsidP="005D4F25">
      <w:pPr>
        <w:jc w:val="center"/>
        <w:rPr>
          <w:sz w:val="28"/>
          <w:szCs w:val="28"/>
        </w:rPr>
      </w:pPr>
    </w:p>
    <w:p w:rsidR="005D4F25" w:rsidRDefault="005D4F25" w:rsidP="005D4F25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Вопросы финансов</w:t>
      </w:r>
    </w:p>
    <w:p w:rsidR="005D4F25" w:rsidRDefault="005D4F25" w:rsidP="005D4F25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5D4F25" w:rsidRDefault="005D4F25" w:rsidP="005D4F25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                     </w:t>
      </w:r>
    </w:p>
    <w:p w:rsidR="005D4F25" w:rsidRDefault="005D4F25" w:rsidP="005D4F25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</w:rPr>
        <w:t xml:space="preserve">          1. </w:t>
      </w:r>
      <w:r>
        <w:rPr>
          <w:sz w:val="28"/>
          <w:szCs w:val="28"/>
        </w:rPr>
        <w:t>Увеличить  расходы 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2015 год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администрации»  на  4,0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за счет соответствующего уменьшения расходов   по подразделу 0502 «Коммунальное хозяйство»</w:t>
      </w:r>
    </w:p>
    <w:p w:rsidR="005D4F25" w:rsidRDefault="005D4F25" w:rsidP="005D4F25">
      <w:pPr>
        <w:tabs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15"/>
        </w:rPr>
        <w:t xml:space="preserve"> </w:t>
      </w:r>
      <w:r>
        <w:rPr>
          <w:sz w:val="28"/>
          <w:szCs w:val="28"/>
        </w:rPr>
        <w:t>2. Рекомендовать Финансовому отделу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подготовить проект решения о внесении изменений в Решение Собрания депутатов муниципального образования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«О бюджете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2015 год».</w:t>
      </w:r>
    </w:p>
    <w:p w:rsidR="005D4F25" w:rsidRDefault="005D4F25" w:rsidP="005D4F25">
      <w:pPr>
        <w:pStyle w:val="ConsPlusNonformat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   Васильеву А.В. (по согласованию).</w:t>
      </w:r>
    </w:p>
    <w:p w:rsidR="005D4F25" w:rsidRDefault="005D4F25" w:rsidP="005D4F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25" w:rsidRDefault="005D4F25" w:rsidP="005D4F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25" w:rsidRDefault="005D4F25" w:rsidP="005D4F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25" w:rsidRDefault="005D4F25" w:rsidP="005D4F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4F25" w:rsidRDefault="005D4F25" w:rsidP="005D4F25"/>
    <w:p w:rsidR="005D4F25" w:rsidRDefault="005D4F25" w:rsidP="005D4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Главы администрации</w:t>
      </w:r>
    </w:p>
    <w:p w:rsidR="005D4F25" w:rsidRDefault="005D4F25" w:rsidP="005D4F25">
      <w:pPr>
        <w:jc w:val="both"/>
      </w:pP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              П.С. 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F25"/>
    <w:rsid w:val="001A1709"/>
    <w:rsid w:val="005454B8"/>
    <w:rsid w:val="005D4F25"/>
    <w:rsid w:val="00F3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4F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4F2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863b7f7b-da84-46a0-829e-ff86d1b7a783">71</_x2116__x0020__x0434__x043e__x043a__x0443__x043c__x0435__x043d__x0442__x0430_>
    <_x0414__x0430__x0442__x0430__x0020__x0434__x043e__x043a__x0443__x043c__x0435__x043d__x0442__x0430_ xmlns="863b7f7b-da84-46a0-829e-ff86d1b7a783">2015-10-20T21:00:00+00:00</_x0414__x0430__x0442__x0430__x0020__x0434__x043e__x043a__x0443__x043c__x0435__x043d__x0442__x0430_>
    <_dlc_DocId xmlns="57504d04-691e-4fc4-8f09-4f19fdbe90f6">XXJ7TYMEEKJ2-4367-483</_dlc_DocId>
    <_dlc_DocIdUrl xmlns="57504d04-691e-4fc4-8f09-4f19fdbe90f6">
      <Url>https://vip.gov.mari.ru/morki/shinsha/_layouts/DocIdRedir.aspx?ID=XXJ7TYMEEKJ2-4367-483</Url>
      <Description>XXJ7TYMEEKJ2-4367-483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F5DB692-F9EE-4BD7-88B8-71BB7340C19C}"/>
</file>

<file path=customXml/itemProps2.xml><?xml version="1.0" encoding="utf-8"?>
<ds:datastoreItem xmlns:ds="http://schemas.openxmlformats.org/officeDocument/2006/customXml" ds:itemID="{F78C63F7-B068-4A92-89FD-3F2743807640}"/>
</file>

<file path=customXml/itemProps3.xml><?xml version="1.0" encoding="utf-8"?>
<ds:datastoreItem xmlns:ds="http://schemas.openxmlformats.org/officeDocument/2006/customXml" ds:itemID="{C1699153-CA0D-422B-B5BC-FD5C38279D61}"/>
</file>

<file path=customXml/itemProps4.xml><?xml version="1.0" encoding="utf-8"?>
<ds:datastoreItem xmlns:ds="http://schemas.openxmlformats.org/officeDocument/2006/customXml" ds:itemID="{3508A391-34BE-4270-A622-FD830E104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Company>Krokoz™ Inc.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71 от 21.10.2015 г.</dc:title>
  <dc:creator>user</dc:creator>
  <cp:lastModifiedBy>user</cp:lastModifiedBy>
  <cp:revision>2</cp:revision>
  <dcterms:created xsi:type="dcterms:W3CDTF">2019-04-12T12:58:00Z</dcterms:created>
  <dcterms:modified xsi:type="dcterms:W3CDTF">2019-04-12T13:01:00Z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b069f03b-9bee-44ce-9124-c2994263eae2</vt:lpwstr>
  </property>
  <property fmtid="{D5CDD505-2E9C-101B-9397-08002B2CF9AE}" pid="4" name="TemplateUrl">
    <vt:lpwstr/>
  </property>
  <property fmtid="{D5CDD505-2E9C-101B-9397-08002B2CF9AE}" pid="5" name="Order">
    <vt:r8>48300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